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微软雅黑" w:hAnsi="微软雅黑" w:eastAsia="微软雅黑"/>
          <w:b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8"/>
          <w:szCs w:val="28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32"/>
          <w:lang w:val="en-US" w:eastAsia="zh-CN"/>
        </w:rPr>
        <w:t>2023年中国家具行业职业教育培训工作会议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32"/>
          <w:lang w:val="en-US" w:eastAsia="zh-CN"/>
        </w:rPr>
        <w:t>暨产教融合校企合作洽谈会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auto"/>
          <w:sz w:val="28"/>
          <w:szCs w:val="28"/>
        </w:rPr>
      </w:pPr>
      <w:r>
        <w:rPr>
          <w:rFonts w:hint="eastAsia" w:ascii="微软雅黑" w:hAnsi="微软雅黑" w:eastAsia="微软雅黑"/>
          <w:b/>
          <w:color w:val="auto"/>
          <w:sz w:val="28"/>
          <w:szCs w:val="28"/>
          <w:lang w:eastAsia="zh-CN"/>
        </w:rPr>
        <w:t>家具</w:t>
      </w:r>
      <w:r>
        <w:rPr>
          <w:rFonts w:hint="eastAsia" w:ascii="微软雅黑" w:hAnsi="微软雅黑" w:eastAsia="微软雅黑"/>
          <w:b/>
          <w:color w:val="auto"/>
          <w:sz w:val="28"/>
          <w:szCs w:val="28"/>
          <w:lang w:val="en-US" w:eastAsia="zh-CN"/>
        </w:rPr>
        <w:t>行业优秀企业培训中心（商学院）评选申报</w:t>
      </w:r>
      <w:r>
        <w:rPr>
          <w:rFonts w:hint="eastAsia" w:ascii="微软雅黑" w:hAnsi="微软雅黑" w:eastAsia="微软雅黑"/>
          <w:b/>
          <w:color w:val="auto"/>
          <w:sz w:val="28"/>
          <w:szCs w:val="28"/>
        </w:rPr>
        <w:t>表</w:t>
      </w:r>
    </w:p>
    <w:p>
      <w:pPr>
        <w:widowControl/>
        <w:tabs>
          <w:tab w:val="left" w:pos="300"/>
          <w:tab w:val="center" w:pos="4592"/>
        </w:tabs>
        <w:spacing w:line="160" w:lineRule="exact"/>
        <w:rPr>
          <w:rFonts w:ascii="仿宋_GB2312" w:hAnsi="新宋体" w:eastAsia="仿宋_GB2312"/>
          <w:kern w:val="0"/>
          <w:sz w:val="24"/>
          <w:szCs w:val="24"/>
        </w:rPr>
      </w:pPr>
    </w:p>
    <w:tbl>
      <w:tblPr>
        <w:tblStyle w:val="6"/>
        <w:tblW w:w="985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0"/>
        <w:gridCol w:w="1635"/>
        <w:gridCol w:w="1625"/>
        <w:gridCol w:w="750"/>
        <w:gridCol w:w="1281"/>
        <w:gridCol w:w="127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企业名称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所在地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负责人姓名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联系人姓名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担任</w:t>
            </w: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E-mail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9852" w:type="dxa"/>
            <w:gridSpan w:val="8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企业培训中心（商学院）简要介绍并加盖企业公章</w:t>
            </w:r>
            <w:r>
              <w:rPr>
                <w:rFonts w:hint="eastAsia" w:ascii="宋体" w:hAnsi="宋体"/>
                <w:kern w:val="0"/>
                <w:szCs w:val="21"/>
              </w:rPr>
              <w:t>（包括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组织架构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师资力量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工作内容、培训开展资料等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不超过300字）</w:t>
            </w: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                            企业名称（盖章）：</w:t>
            </w: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8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E9D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申报资料</w:t>
            </w: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ind w:firstLine="0" w:firstLineChars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1、提供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培训中心（商学院）介绍（电子版）；</w:t>
            </w:r>
          </w:p>
          <w:p>
            <w:pPr>
              <w:pStyle w:val="13"/>
              <w:ind w:firstLine="0" w:firstLine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在职内部师资花名册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或所授课程资料。（电子版：PPT、word均可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办公及培训场所实景照片（不少于5张，</w:t>
            </w:r>
            <w:r>
              <w:rPr>
                <w:rFonts w:hint="eastAsia" w:ascii="宋体" w:hAnsi="宋体"/>
                <w:szCs w:val="21"/>
              </w:rPr>
              <w:t>图片要求：jpg格式,分辨率300dpi，单张2M以内或像素尺寸小于1000*1000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组委会邮箱</w:t>
            </w: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ind w:firstLine="0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日前将《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表》、《申报资料》提交至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中国家具协会职业技能培训中心</w:t>
            </w:r>
            <w:r>
              <w:rPr>
                <w:rFonts w:hint="eastAsia" w:ascii="宋体" w:hAnsi="宋体" w:cs="宋体"/>
                <w:szCs w:val="21"/>
              </w:rPr>
              <w:t>邮箱。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>杨老师   电话：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13641229465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>（微信同）   邮箱：</w:t>
            </w:r>
            <w:r>
              <w:fldChar w:fldCharType="begin"/>
            </w:r>
            <w:r>
              <w:instrText xml:space="preserve"> HYPERLINK "mailto:269706168@qq.com" </w:instrText>
            </w:r>
            <w:r>
              <w:fldChar w:fldCharType="separate"/>
            </w:r>
            <w:r>
              <w:rPr>
                <w:rStyle w:val="10"/>
                <w:rFonts w:ascii="Tahoma" w:hAnsi="Tahoma" w:eastAsia="宋体" w:cs="Tahoma"/>
                <w:kern w:val="0"/>
                <w:szCs w:val="21"/>
              </w:rPr>
              <w:t>269706168@qq.com</w:t>
            </w:r>
            <w:r>
              <w:rPr>
                <w:rStyle w:val="10"/>
                <w:rFonts w:ascii="Tahoma" w:hAnsi="Tahoma" w:eastAsia="宋体" w:cs="Tahoma"/>
                <w:kern w:val="0"/>
                <w:szCs w:val="21"/>
              </w:rPr>
              <w:fldChar w:fldCharType="end"/>
            </w:r>
          </w:p>
        </w:tc>
      </w:tr>
    </w:tbl>
    <w:p>
      <w:pPr>
        <w:jc w:val="right"/>
        <w:rPr>
          <w:rFonts w:ascii="Tahoma" w:hAnsi="Tahoma" w:eastAsia="宋体" w:cs="Tahoma"/>
          <w:color w:val="000000"/>
          <w:kern w:val="0"/>
          <w:szCs w:val="21"/>
        </w:rPr>
      </w:pPr>
    </w:p>
    <w:p>
      <w:pPr>
        <w:jc w:val="right"/>
        <w:rPr>
          <w:rFonts w:ascii="Tahoma" w:hAnsi="Tahoma" w:eastAsia="宋体" w:cs="Tahoma"/>
          <w:color w:val="000000"/>
          <w:kern w:val="0"/>
          <w:szCs w:val="21"/>
        </w:rPr>
      </w:pPr>
    </w:p>
    <w:p>
      <w:pPr>
        <w:wordWrap w:val="0"/>
        <w:jc w:val="right"/>
        <w:rPr>
          <w:rFonts w:hint="default" w:ascii="Tahoma" w:hAnsi="Tahoma" w:eastAsia="宋体" w:cs="Tahoma"/>
          <w:color w:val="000000"/>
          <w:kern w:val="0"/>
          <w:szCs w:val="21"/>
          <w:lang w:val="en-US" w:eastAsia="zh-CN"/>
        </w:rPr>
      </w:pPr>
    </w:p>
    <w:sectPr>
      <w:headerReference r:id="rId3" w:type="default"/>
      <w:pgSz w:w="11906" w:h="16838"/>
      <w:pgMar w:top="1100" w:right="1633" w:bottom="1100" w:left="1633" w:header="22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 w:firstLineChars="200"/>
      <w:jc w:val="both"/>
      <w:rPr>
        <w:rFonts w:hint="default" w:ascii="微软雅黑" w:hAnsi="微软雅黑" w:eastAsia="微软雅黑" w:cs="微软雅黑"/>
        <w:sz w:val="21"/>
        <w:szCs w:val="21"/>
        <w:lang w:val="en-US" w:eastAsia="zh-CN"/>
      </w:rPr>
    </w:pPr>
    <w:r>
      <w:rPr>
        <w:rFonts w:hint="eastAsi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NjlkMzc2MThiNDk3YTBhM2I2Y2U5ZmJhMGYyYTcifQ=="/>
  </w:docVars>
  <w:rsids>
    <w:rsidRoot w:val="00000000"/>
    <w:rsid w:val="03B553E7"/>
    <w:rsid w:val="14921DA5"/>
    <w:rsid w:val="23531D85"/>
    <w:rsid w:val="30A26CF9"/>
    <w:rsid w:val="3A92463A"/>
    <w:rsid w:val="58306079"/>
    <w:rsid w:val="58630D4E"/>
    <w:rsid w:val="617F480B"/>
    <w:rsid w:val="68AC2D3B"/>
    <w:rsid w:val="72F5788B"/>
    <w:rsid w:val="74336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1793</Words>
  <Characters>1931</Characters>
  <Lines>19</Lines>
  <Paragraphs>5</Paragraphs>
  <TotalTime>0</TotalTime>
  <ScaleCrop>false</ScaleCrop>
  <LinksUpToDate>false</LinksUpToDate>
  <CharactersWithSpaces>1981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2021-03-17T10:01:00Z</dcterms:created>
  <dc:creator>微软用户</dc:creator>
  <cp:lastModifiedBy>鲁班大学&amp;国富纵横 杨帆</cp:lastModifiedBy>
  <cp:lastPrinted>2021-03-24T10:37:00Z</cp:lastPrinted>
  <dcterms:modified xsi:type="dcterms:W3CDTF">2023-09-25T09:59:44Z</dcterms:modified>
  <cp:revision>431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EC0A83AB60234FC1BF864366BDFAD497_13</vt:lpwstr>
  </property>
</Properties>
</file>